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635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Zápisný lístok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635D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 a   s t r a v o v a n i e   p r e   d e ti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>Záväzne prihlasujem svoje dieťa na stravovanie v Školskej jedálni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 xml:space="preserve">v MŠ - </w:t>
      </w:r>
      <w:proofErr w:type="spellStart"/>
      <w:r w:rsidRPr="00C635DF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C635DF">
        <w:rPr>
          <w:rFonts w:ascii="Times New Roman" w:hAnsi="Times New Roman" w:cs="Times New Roman"/>
          <w:sz w:val="24"/>
          <w:szCs w:val="24"/>
        </w:rPr>
        <w:t xml:space="preserve"> pracovisko Školská 21, Svit.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          MŠ Mierová 141, 059 21 Svit.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>Na školský rok  2021 / 2022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>Meno a priezvisko dieťaťa    ..........................................................trieda..................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>Adresa bydliska:..........................................................................................................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       Meno a priezvisko matky ( zákonného zástupcu)..................................................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>Číslo telefónu..........................................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        Meno a priezvisko otca ( zákonného zástupcu):.....................................................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 xml:space="preserve"> Číslo telefónu: .........................................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      Termín úhrady platby stravného za: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85" w:hanging="360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dieťa vo veku 2-5 rokov </w:t>
      </w:r>
    </w:p>
    <w:p w:rsidR="00C635DF" w:rsidRPr="00C635DF" w:rsidRDefault="00C635DF" w:rsidP="00C635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85" w:hanging="360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>dieťa , ktoré navštevuje posledný  ročník MŠ (predškolák) , mesačne do 15. dňa v mesiaci.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       Číslo účtu školskej jedálne pri MŠ Mierová 141, 059 21 Svit, 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MŠ- </w:t>
      </w:r>
      <w:proofErr w:type="spellStart"/>
      <w:r w:rsidRPr="00C635DF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C635DF">
        <w:rPr>
          <w:rFonts w:ascii="Times New Roman" w:hAnsi="Times New Roman" w:cs="Times New Roman"/>
          <w:sz w:val="24"/>
          <w:szCs w:val="24"/>
        </w:rPr>
        <w:t xml:space="preserve">  pracovisko Školská 21, 059 21 Svit.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IBAN  </w:t>
      </w:r>
      <w:r w:rsidRPr="00C635DF">
        <w:rPr>
          <w:rFonts w:ascii="Times New Roman" w:hAnsi="Times New Roman" w:cs="Times New Roman"/>
          <w:b/>
          <w:bCs/>
          <w:sz w:val="24"/>
          <w:szCs w:val="24"/>
        </w:rPr>
        <w:t>SK 36 0200 0000 0038 5835 6853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5DF">
        <w:rPr>
          <w:rFonts w:ascii="Times New Roman" w:hAnsi="Times New Roman" w:cs="Times New Roman"/>
          <w:b/>
          <w:bCs/>
          <w:sz w:val="24"/>
          <w:szCs w:val="24"/>
        </w:rPr>
        <w:t>do poznámky uviesť meno dieťaťa  a triedu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          Platba za stravné sa uhrádza formou: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>* trvalý príkaz   * internetbanking  * vklad na  účet  * poštovou poukážkou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 xml:space="preserve">Číslo účtu v tvare IBAN z ktorého sa bude realizovať príspevok na stravovanie a na,  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       ktorý bude vrátený preplatok príspevku na stravovanie zákonnému zástupcovi dieťaťa    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       po ukončení </w:t>
      </w:r>
      <w:proofErr w:type="spellStart"/>
      <w:r w:rsidRPr="00C635D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C635DF"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>…................................................................................................................................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lastRenderedPageBreak/>
        <w:t>V zmysle platného VZN  5/2019  Mesta  Svit , zákonný zástupca dieťaťa  uhrádza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>za stravné v ŠJ.</w:t>
      </w:r>
    </w:p>
    <w:tbl>
      <w:tblPr>
        <w:tblpPr w:leftFromText="141" w:rightFromText="141" w:vertAnchor="text" w:horzAnchor="margin" w:tblpXSpec="center" w:tblpY="148"/>
        <w:tblW w:w="1153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054"/>
        <w:gridCol w:w="915"/>
        <w:gridCol w:w="807"/>
        <w:gridCol w:w="900"/>
        <w:gridCol w:w="807"/>
        <w:gridCol w:w="1020"/>
        <w:gridCol w:w="807"/>
        <w:gridCol w:w="930"/>
        <w:gridCol w:w="807"/>
        <w:gridCol w:w="1365"/>
        <w:gridCol w:w="1124"/>
      </w:tblGrid>
      <w:tr w:rsidR="00C635DF" w:rsidRPr="00C635DF" w:rsidTr="00C635D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Veková skupina stravníkov</w:t>
            </w:r>
          </w:p>
        </w:tc>
        <w:tc>
          <w:tcPr>
            <w:tcW w:w="44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 xml:space="preserve"> I. finančné pásmo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Nákup</w:t>
            </w:r>
          </w:p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potravín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Dotácia na podporu k stravovacím návykom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Úhrada</w:t>
            </w:r>
          </w:p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</w:t>
            </w: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 xml:space="preserve"> zástupcu </w:t>
            </w:r>
          </w:p>
        </w:tc>
      </w:tr>
      <w:tr w:rsidR="00C635DF" w:rsidRPr="00C635DF" w:rsidTr="00C635DF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2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 xml:space="preserve"> obed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73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35DF" w:rsidRPr="00C635DF" w:rsidTr="00C635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Stravník MŠ ( 2 - 5)</w:t>
            </w: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C635DF" w:rsidRPr="00C635DF" w:rsidTr="00C635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Stravník MŠ (  2 – 5)</w:t>
            </w:r>
          </w:p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- hmotná núdza, životné minimum</w:t>
            </w: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35DF" w:rsidRPr="00C635DF" w:rsidTr="00C635D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 xml:space="preserve">Stravník -navštevujúci posledný ročník MŠ ktorý poberá dotáciu </w:t>
            </w: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35DF" w:rsidRPr="00C635DF" w:rsidRDefault="00C635DF" w:rsidP="00C6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635D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>A) denný poplatok za odobraté jedlo na nákup potravín: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>stravník-2-5 ročné -27,40€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>stravník –predškolák -27,40€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>stravník–HM núdza –alebo poberajúci dotáciu -1,40€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>Každé dieťa navštevujúce MŠ režijný poplatok -2 € na mesiac alebo jednorázovo  -20€ za šk. rok.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Príspevok na úhradu režijných nákladov sa neuhrádza za dieťa , ktorému v danom   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>mesiaci nebolo poskytnuté ani jedno jedlo. Za neodobratú alebo včas neodhlásenú stravu sa finančná ani vecná náhrada neposkytuje.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>Podľa zákona č . 544/2010Z.z. O dotácia v pôsobnosti MPSVR SR dieťa má nárok na stravu za poplatok znížený o sumu 1,30 € ( dotácia na podporu výchovy k stravovacím návykom dieťaťa) iba v prípade , ak sa zúčastní výchovno-vzdelávacej činnosti v materskej škole a odobralo stravu. Na základe uvedeného zákonný zástupca dieťaťa  berie na vedomie že  v prípade neúčasti svojho dieťaťa  na výchovno-vzdelávacom procese  má zo stravy včas odhlásiť ,alebo uhradiť plnú výšku príspevku na stravovanie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>Ak sa dieťa  prihlási na stravu počas školského roka, prináleží mu strava hneď    po podaní záväznej prihlášky, rozhodnutí riaditeľa školy o prijatí stravníka na stravovanie a preukázanej mesačnej platbe za stravnú jednotku v súlade s platným finančným pásmom. Nárok na štátnu účelovú dotáciu   na stravu vzniká po schválení úradom práce sociálnych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>vecí a rodiny Poprad 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  <w:t xml:space="preserve">Svojím podpisom udeľujem súhlas prevádzkovateľovi informačného systému – MŠ so </w:t>
      </w:r>
      <w:r w:rsidRPr="00C635DF">
        <w:rPr>
          <w:rFonts w:ascii="Times New Roman" w:hAnsi="Times New Roman" w:cs="Times New Roman"/>
          <w:sz w:val="24"/>
          <w:szCs w:val="24"/>
        </w:rPr>
        <w:tab/>
        <w:t xml:space="preserve">spracovaním osobných údajov dieťaťa, ktorého som zákonným zástupcom, v informačnom </w:t>
      </w:r>
      <w:r w:rsidRPr="00C635DF">
        <w:rPr>
          <w:rFonts w:ascii="Times New Roman" w:hAnsi="Times New Roman" w:cs="Times New Roman"/>
          <w:sz w:val="24"/>
          <w:szCs w:val="24"/>
        </w:rPr>
        <w:tab/>
        <w:t xml:space="preserve">systéme Stravovanie, pre účel poskytnutia stravovania v rozsahu meno </w:t>
      </w:r>
      <w:r w:rsidRPr="00C635DF">
        <w:rPr>
          <w:rFonts w:ascii="Times New Roman" w:hAnsi="Times New Roman" w:cs="Times New Roman"/>
          <w:sz w:val="24"/>
          <w:szCs w:val="24"/>
        </w:rPr>
        <w:lastRenderedPageBreak/>
        <w:t xml:space="preserve">a priezvisko stravníka, adresa bydliska, meno a priezvisko zákonných zástupcov žiaka, telefónne číslo zákonných zástupcov, číslo účtu. Som si vedomý , že tento súhlas môžem kedykoľvek </w:t>
      </w:r>
      <w:r w:rsidRPr="00C635DF">
        <w:rPr>
          <w:rFonts w:ascii="Times New Roman" w:hAnsi="Times New Roman" w:cs="Times New Roman"/>
          <w:sz w:val="24"/>
          <w:szCs w:val="24"/>
        </w:rPr>
        <w:tab/>
        <w:t>odvolať. Odvolanie súhlasu nemá vplyv na zákonnosť spracúvania vychádzajúceho  zo súhlasu pred jeho odvolaním.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 </w:t>
      </w:r>
      <w:r w:rsidRPr="00C635DF">
        <w:rPr>
          <w:rFonts w:ascii="Times New Roman" w:hAnsi="Times New Roman" w:cs="Times New Roman"/>
          <w:sz w:val="24"/>
          <w:szCs w:val="24"/>
        </w:rPr>
        <w:tab/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 xml:space="preserve"> Vo Svite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  <w:t>…..................................................</w:t>
      </w:r>
    </w:p>
    <w:p w:rsidR="00C635DF" w:rsidRPr="00C635DF" w:rsidRDefault="00C635DF" w:rsidP="00C63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</w:r>
      <w:r w:rsidRPr="00C635DF">
        <w:rPr>
          <w:rFonts w:ascii="Times New Roman" w:hAnsi="Times New Roman" w:cs="Times New Roman"/>
          <w:sz w:val="24"/>
          <w:szCs w:val="24"/>
        </w:rPr>
        <w:tab/>
        <w:t xml:space="preserve">    podpis zákonného zástupcu</w:t>
      </w:r>
    </w:p>
    <w:p w:rsidR="00906EC4" w:rsidRPr="00C635DF" w:rsidRDefault="00906EC4"/>
    <w:sectPr w:rsidR="00906EC4" w:rsidRPr="00C635DF" w:rsidSect="00C86E2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300E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5DF"/>
    <w:rsid w:val="00906EC4"/>
    <w:rsid w:val="00C6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5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2021-08-23T05:45:00Z</dcterms:created>
  <dcterms:modified xsi:type="dcterms:W3CDTF">2021-08-23T05:47:00Z</dcterms:modified>
</cp:coreProperties>
</file>